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6D542" w14:textId="77777777" w:rsidR="00B658D6" w:rsidRPr="00B658D6" w:rsidRDefault="00B73248" w:rsidP="00B10203">
      <w:pPr>
        <w:jc w:val="center"/>
        <w:rPr>
          <w:rFonts w:ascii="Times New Roman" w:hAnsi="Times New Roman" w:cs="Times New Roman"/>
          <w:b/>
          <w:bCs/>
          <w:color w:val="FF33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658D6">
        <w:rPr>
          <w:rFonts w:ascii="Times New Roman" w:hAnsi="Times New Roman" w:cs="Times New Roman"/>
          <w:b/>
          <w:bCs/>
          <w:color w:val="FF33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Консультация для родителей</w:t>
      </w:r>
      <w:r w:rsidR="00B658D6" w:rsidRPr="00B658D6">
        <w:rPr>
          <w:rFonts w:ascii="Times New Roman" w:hAnsi="Times New Roman" w:cs="Times New Roman"/>
          <w:b/>
          <w:bCs/>
          <w:color w:val="FF33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17AEDE4C" w14:textId="528C26BC" w:rsidR="00B10203" w:rsidRPr="00B10203" w:rsidRDefault="00B658D6" w:rsidP="00B658D6">
      <w:pPr>
        <w:jc w:val="center"/>
        <w:rPr>
          <w:rFonts w:ascii="Times New Roman" w:hAnsi="Times New Roman" w:cs="Times New Roman"/>
          <w:b/>
          <w:bCs/>
          <w:color w:val="FF33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658D6">
        <w:rPr>
          <w:rFonts w:ascii="Times New Roman" w:hAnsi="Times New Roman" w:cs="Times New Roman"/>
          <w:b/>
          <w:bCs/>
          <w:color w:val="FF33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«Как научить ребёнка правильно пользоваться</w:t>
      </w:r>
      <w:r w:rsidR="00B10203" w:rsidRPr="00B10203">
        <w:rPr>
          <w:rFonts w:ascii="Times New Roman" w:hAnsi="Times New Roman" w:cs="Times New Roman"/>
          <w:b/>
          <w:bCs/>
          <w:color w:val="FF33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ножницами</w:t>
      </w:r>
      <w:r w:rsidRPr="00B658D6">
        <w:rPr>
          <w:rFonts w:ascii="Times New Roman" w:hAnsi="Times New Roman" w:cs="Times New Roman"/>
          <w:b/>
          <w:bCs/>
          <w:color w:val="FF33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»</w:t>
      </w:r>
    </w:p>
    <w:p w14:paraId="1357CF10" w14:textId="77777777" w:rsidR="00D20E2F" w:rsidRDefault="00B10203" w:rsidP="00B10203">
      <w:pPr>
        <w:ind w:firstLine="709"/>
        <w:jc w:val="both"/>
      </w:pPr>
      <w:r w:rsidRPr="00B10203">
        <w:rPr>
          <w:rFonts w:ascii="Times New Roman" w:hAnsi="Times New Roman" w:cs="Times New Roman"/>
          <w:sz w:val="28"/>
          <w:szCs w:val="28"/>
        </w:rPr>
        <w:t>Вырезание очень полезное занятие, ведь оно предоставляет нагрузку для укрепления пальчиков, что в свою очередь развивает мелкую моторику (улучшается координация движений пальцев, а это способствует образованию новых нейронных связей, т.е. развитию мышления ребенка)</w:t>
      </w:r>
      <w:r w:rsidR="00D20E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20E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20E2F">
        <w:rPr>
          <w:rFonts w:ascii="Times New Roman" w:hAnsi="Times New Roman" w:cs="Times New Roman"/>
          <w:sz w:val="28"/>
          <w:szCs w:val="28"/>
        </w:rPr>
        <w:t xml:space="preserve"> следовательно положительно влияет на развитие речи.</w:t>
      </w:r>
      <w:r w:rsidRPr="00B10203">
        <w:rPr>
          <w:rFonts w:ascii="Times New Roman" w:hAnsi="Times New Roman" w:cs="Times New Roman"/>
          <w:sz w:val="28"/>
          <w:szCs w:val="28"/>
        </w:rPr>
        <w:t xml:space="preserve"> В дополнение к прочему вырезание предоставляет расширенный функционал для творчества.</w:t>
      </w:r>
      <w:r w:rsidR="00D20E2F" w:rsidRPr="00D20E2F">
        <w:t xml:space="preserve"> </w:t>
      </w:r>
    </w:p>
    <w:p w14:paraId="596BCDFE" w14:textId="5E8B4FD0" w:rsidR="00B10203" w:rsidRDefault="00D20E2F" w:rsidP="00B10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2F">
        <w:rPr>
          <w:rFonts w:ascii="Times New Roman" w:hAnsi="Times New Roman" w:cs="Times New Roman"/>
          <w:sz w:val="28"/>
          <w:szCs w:val="28"/>
        </w:rPr>
        <w:t>Если вы хотите, чтобы ваш ребенок красиво писал в школе</w:t>
      </w:r>
      <w:r w:rsidR="004E5853">
        <w:rPr>
          <w:rFonts w:ascii="Times New Roman" w:hAnsi="Times New Roman" w:cs="Times New Roman"/>
          <w:sz w:val="28"/>
          <w:szCs w:val="28"/>
        </w:rPr>
        <w:t>, то</w:t>
      </w:r>
      <w:r w:rsidRPr="00D20E2F">
        <w:rPr>
          <w:rFonts w:ascii="Times New Roman" w:hAnsi="Times New Roman" w:cs="Times New Roman"/>
          <w:sz w:val="28"/>
          <w:szCs w:val="28"/>
        </w:rPr>
        <w:t xml:space="preserve"> научите его пользоваться ножницами.</w:t>
      </w:r>
    </w:p>
    <w:p w14:paraId="351C0D74" w14:textId="77777777" w:rsidR="00BD1F2D" w:rsidRDefault="00B10203" w:rsidP="00B10203">
      <w:pPr>
        <w:ind w:firstLine="709"/>
        <w:jc w:val="both"/>
      </w:pPr>
      <w:r w:rsidRPr="00B10203">
        <w:rPr>
          <w:rFonts w:ascii="Times New Roman" w:hAnsi="Times New Roman" w:cs="Times New Roman"/>
          <w:sz w:val="28"/>
          <w:szCs w:val="28"/>
        </w:rPr>
        <w:t>Умение резать бумагу – это один из показателей хорошо развитой мелкой моторики у ребенка. Освоить ножницы малышу бывает непросто, так как требует от него работать большим, указательным и средним пальцами отдельно от безымянного и мизинца.</w:t>
      </w:r>
      <w:r w:rsidR="00BD1F2D" w:rsidRPr="00BD1F2D">
        <w:t xml:space="preserve"> </w:t>
      </w:r>
    </w:p>
    <w:p w14:paraId="2D303157" w14:textId="3A95FBA2" w:rsidR="00CC7954" w:rsidRDefault="00BD1F2D" w:rsidP="00B10203">
      <w:pPr>
        <w:ind w:firstLine="709"/>
        <w:jc w:val="both"/>
      </w:pPr>
      <w:r w:rsidRPr="00BD1F2D">
        <w:rPr>
          <w:rFonts w:ascii="Times New Roman" w:hAnsi="Times New Roman" w:cs="Times New Roman"/>
          <w:sz w:val="28"/>
          <w:szCs w:val="28"/>
        </w:rPr>
        <w:t xml:space="preserve">Прежде всего, ребенка надо научить правильно держать ножницы. </w:t>
      </w:r>
      <w:r w:rsidR="004E5853">
        <w:rPr>
          <w:rFonts w:ascii="Times New Roman" w:hAnsi="Times New Roman" w:cs="Times New Roman"/>
          <w:sz w:val="28"/>
          <w:szCs w:val="28"/>
        </w:rPr>
        <w:t>Б</w:t>
      </w:r>
      <w:r w:rsidRPr="00BD1F2D">
        <w:rPr>
          <w:rFonts w:ascii="Times New Roman" w:hAnsi="Times New Roman" w:cs="Times New Roman"/>
          <w:sz w:val="28"/>
          <w:szCs w:val="28"/>
        </w:rPr>
        <w:t>ольшой и средний пальцы правой руки вставляют в кольца ножниц, указательный палец поддерживает их снизу</w:t>
      </w:r>
      <w:r w:rsidR="00B773ED">
        <w:rPr>
          <w:rFonts w:ascii="Times New Roman" w:hAnsi="Times New Roman" w:cs="Times New Roman"/>
          <w:sz w:val="28"/>
          <w:szCs w:val="28"/>
        </w:rPr>
        <w:t xml:space="preserve">, </w:t>
      </w:r>
      <w:r w:rsidR="00CC7954">
        <w:rPr>
          <w:rFonts w:ascii="Times New Roman" w:hAnsi="Times New Roman" w:cs="Times New Roman"/>
          <w:sz w:val="28"/>
          <w:szCs w:val="28"/>
        </w:rPr>
        <w:t>б</w:t>
      </w:r>
      <w:r w:rsidR="00CC7954" w:rsidRPr="00CC7954">
        <w:rPr>
          <w:rFonts w:ascii="Times New Roman" w:hAnsi="Times New Roman" w:cs="Times New Roman"/>
          <w:sz w:val="28"/>
          <w:szCs w:val="28"/>
        </w:rPr>
        <w:t>езымянный палец и мизинец должны быть подогнуты (упираться в ладонь)</w:t>
      </w:r>
      <w:r w:rsidR="00CC7954">
        <w:rPr>
          <w:rFonts w:ascii="Times New Roman" w:hAnsi="Times New Roman" w:cs="Times New Roman"/>
          <w:sz w:val="28"/>
          <w:szCs w:val="28"/>
        </w:rPr>
        <w:t xml:space="preserve">, </w:t>
      </w:r>
      <w:r w:rsidRPr="00BD1F2D">
        <w:rPr>
          <w:rFonts w:ascii="Times New Roman" w:hAnsi="Times New Roman" w:cs="Times New Roman"/>
          <w:sz w:val="28"/>
          <w:szCs w:val="28"/>
        </w:rPr>
        <w:t>концы лезвий направлены от себя, вперед</w:t>
      </w:r>
      <w:r w:rsidR="00B773ED">
        <w:rPr>
          <w:rFonts w:ascii="Times New Roman" w:hAnsi="Times New Roman" w:cs="Times New Roman"/>
          <w:sz w:val="28"/>
          <w:szCs w:val="28"/>
        </w:rPr>
        <w:t>.</w:t>
      </w:r>
      <w:r w:rsidR="00B773ED" w:rsidRPr="00B773ED">
        <w:t xml:space="preserve"> </w:t>
      </w:r>
      <w:r w:rsidR="00B773ED">
        <w:rPr>
          <w:rFonts w:ascii="Times New Roman" w:hAnsi="Times New Roman" w:cs="Times New Roman"/>
          <w:sz w:val="28"/>
          <w:szCs w:val="28"/>
        </w:rPr>
        <w:t>Е</w:t>
      </w:r>
      <w:r w:rsidR="00B773ED" w:rsidRPr="00B773ED">
        <w:rPr>
          <w:rFonts w:ascii="Times New Roman" w:hAnsi="Times New Roman" w:cs="Times New Roman"/>
          <w:sz w:val="28"/>
          <w:szCs w:val="28"/>
        </w:rPr>
        <w:t>сли колечко овально или длинное</w:t>
      </w:r>
      <w:r w:rsidR="00B773ED">
        <w:rPr>
          <w:rFonts w:ascii="Times New Roman" w:hAnsi="Times New Roman" w:cs="Times New Roman"/>
          <w:sz w:val="28"/>
          <w:szCs w:val="28"/>
        </w:rPr>
        <w:t>, то</w:t>
      </w:r>
      <w:r w:rsidR="00B773ED" w:rsidRPr="00B773ED">
        <w:rPr>
          <w:rFonts w:ascii="Times New Roman" w:hAnsi="Times New Roman" w:cs="Times New Roman"/>
          <w:sz w:val="28"/>
          <w:szCs w:val="28"/>
        </w:rPr>
        <w:t xml:space="preserve"> и безымянный пальчик занимает место в колечке вместе с указательным и средним</w:t>
      </w:r>
      <w:r w:rsidR="00B773ED">
        <w:rPr>
          <w:rFonts w:ascii="Times New Roman" w:hAnsi="Times New Roman" w:cs="Times New Roman"/>
          <w:sz w:val="28"/>
          <w:szCs w:val="28"/>
        </w:rPr>
        <w:t>.</w:t>
      </w:r>
      <w:r w:rsidR="00B773ED" w:rsidRPr="00B77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DD81B" w14:textId="4DB64651" w:rsidR="00CC7954" w:rsidRDefault="00CC7954" w:rsidP="00CC7954">
      <w:pPr>
        <w:jc w:val="center"/>
      </w:pPr>
      <w:r w:rsidRPr="00CC7954">
        <w:rPr>
          <w:noProof/>
          <w:lang w:eastAsia="ru-RU"/>
        </w:rPr>
        <w:lastRenderedPageBreak/>
        <w:drawing>
          <wp:inline distT="0" distB="0" distL="0" distR="0" wp14:anchorId="01997F33" wp14:editId="721FBCB5">
            <wp:extent cx="6570345" cy="4438015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9252" w14:textId="44804170" w:rsidR="004E5853" w:rsidRDefault="00CC7954" w:rsidP="004E5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54">
        <w:rPr>
          <w:rFonts w:ascii="Times New Roman" w:hAnsi="Times New Roman" w:cs="Times New Roman"/>
          <w:sz w:val="28"/>
          <w:szCs w:val="28"/>
        </w:rPr>
        <w:t>С самого начала приучайте ребенка вращать бумагу, а не ножницы. Старайтесь делать меньше перехватов при вырезании, чтобы меньше было зубчиков на линии отреза. Для этого бумагу вкладывают между лезвиями ножниц как можно глубже.</w:t>
      </w:r>
    </w:p>
    <w:p w14:paraId="075B2CF3" w14:textId="2160439C" w:rsidR="004E5853" w:rsidRDefault="004E5853" w:rsidP="004E5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2D">
        <w:rPr>
          <w:rFonts w:ascii="Times New Roman" w:hAnsi="Times New Roman" w:cs="Times New Roman"/>
          <w:sz w:val="28"/>
          <w:szCs w:val="28"/>
        </w:rPr>
        <w:t>При вырезании ножницы нужно держать в одном направлении концами от себя, а бумагу перемещать левой рукой по направлению реза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0E805B" w14:textId="77777777" w:rsidR="004E5853" w:rsidRDefault="004E5853" w:rsidP="004E5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20EBF" w14:textId="49D012D1" w:rsidR="004E5853" w:rsidRDefault="004E5853" w:rsidP="004E5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8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247A00" wp14:editId="35CE5AB0">
            <wp:extent cx="6750685" cy="40112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190D" w14:textId="4F522B96" w:rsidR="004E5853" w:rsidRPr="004E5853" w:rsidRDefault="004E5853" w:rsidP="004E58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853"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</w:t>
      </w:r>
    </w:p>
    <w:p w14:paraId="351B90E6" w14:textId="3C26147A" w:rsidR="004E5853" w:rsidRPr="004E5853" w:rsidRDefault="004E5853" w:rsidP="004E5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853">
        <w:rPr>
          <w:rFonts w:ascii="Times New Roman" w:hAnsi="Times New Roman" w:cs="Times New Roman"/>
          <w:sz w:val="28"/>
          <w:szCs w:val="28"/>
        </w:rPr>
        <w:t>Пользоваться ножницами можно исключительно за столом.</w:t>
      </w:r>
    </w:p>
    <w:p w14:paraId="7D92A211" w14:textId="5341D031" w:rsidR="004E5853" w:rsidRPr="004E5853" w:rsidRDefault="004E5853" w:rsidP="004E5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853">
        <w:rPr>
          <w:rFonts w:ascii="Times New Roman" w:hAnsi="Times New Roman" w:cs="Times New Roman"/>
          <w:sz w:val="28"/>
          <w:szCs w:val="28"/>
        </w:rPr>
        <w:t xml:space="preserve">Инструмент должен использоваться только для создания разрезов на бумаге. Нельзя применять ножницы для того, чтобы резать волосы, шторы, скатерть, одежду и прочие вещи. </w:t>
      </w:r>
    </w:p>
    <w:p w14:paraId="7D605032" w14:textId="184AC7BE" w:rsidR="004E5853" w:rsidRPr="004E5853" w:rsidRDefault="004E5853" w:rsidP="004E5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853">
        <w:rPr>
          <w:rFonts w:ascii="Times New Roman" w:hAnsi="Times New Roman" w:cs="Times New Roman"/>
          <w:sz w:val="28"/>
          <w:szCs w:val="28"/>
        </w:rPr>
        <w:t>С ножницами нельзя бегать, прыгать или ходить по квартире.</w:t>
      </w:r>
    </w:p>
    <w:p w14:paraId="72F18F43" w14:textId="560D5D5F" w:rsidR="004E5853" w:rsidRPr="004E5853" w:rsidRDefault="004E5853" w:rsidP="004E5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853">
        <w:rPr>
          <w:rFonts w:ascii="Times New Roman" w:hAnsi="Times New Roman" w:cs="Times New Roman"/>
          <w:sz w:val="28"/>
          <w:szCs w:val="28"/>
        </w:rPr>
        <w:t>Передавать ножницы можно, держась за сомкнутые лезвия так, чтобы товарищ смог их взять за кольца.</w:t>
      </w:r>
    </w:p>
    <w:p w14:paraId="3811FC58" w14:textId="494B3DA7" w:rsidR="004E5853" w:rsidRPr="004E5853" w:rsidRDefault="004E5853" w:rsidP="004E5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853">
        <w:rPr>
          <w:rFonts w:ascii="Times New Roman" w:hAnsi="Times New Roman" w:cs="Times New Roman"/>
          <w:sz w:val="28"/>
          <w:szCs w:val="28"/>
        </w:rPr>
        <w:t>Пользоваться инструментом можно только в присутствии родителей или взрослых.</w:t>
      </w:r>
    </w:p>
    <w:p w14:paraId="6974AF4D" w14:textId="543FE445" w:rsidR="00CC7954" w:rsidRDefault="004E5853" w:rsidP="004E5853">
      <w:pPr>
        <w:jc w:val="both"/>
        <w:rPr>
          <w:rFonts w:ascii="Times New Roman" w:hAnsi="Times New Roman" w:cs="Times New Roman"/>
          <w:sz w:val="28"/>
          <w:szCs w:val="28"/>
        </w:rPr>
      </w:pPr>
      <w:r w:rsidRPr="004E5853">
        <w:rPr>
          <w:rFonts w:ascii="Times New Roman" w:hAnsi="Times New Roman" w:cs="Times New Roman"/>
          <w:sz w:val="28"/>
          <w:szCs w:val="28"/>
        </w:rPr>
        <w:t>Пожалуй, это основные меры безопасности, которые ребенок должен соблюдать.</w:t>
      </w:r>
    </w:p>
    <w:p w14:paraId="1F57DD9D" w14:textId="47D2A7E8" w:rsidR="00CC7954" w:rsidRDefault="00CC7954" w:rsidP="00CC7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7C4854" wp14:editId="79C60C1E">
            <wp:extent cx="5791899" cy="383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68" cy="3914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059E7" w14:textId="1205DEF8" w:rsidR="004E5853" w:rsidRDefault="004E5853" w:rsidP="00CC79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780E0" w14:textId="6DED703F" w:rsidR="004E5853" w:rsidRDefault="004E5853" w:rsidP="00CC7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79628" wp14:editId="1681DA28">
            <wp:extent cx="5885793" cy="466725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849" cy="467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2519" w14:textId="77777777" w:rsidR="004E5853" w:rsidRDefault="004E5853" w:rsidP="00CC79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AD773" w14:textId="77777777" w:rsidR="00B75BAE" w:rsidRDefault="00B75BAE" w:rsidP="00CC79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82E25" w14:textId="40E7AC5E" w:rsidR="00B75BAE" w:rsidRDefault="00B75BAE" w:rsidP="00CC7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2A5F5E" wp14:editId="346C7C41">
            <wp:extent cx="4518660" cy="4572000"/>
            <wp:effectExtent l="0" t="0" r="0" b="0"/>
            <wp:docPr id="3" name="Рисунок 3" descr="C:\Users\user\Desktop\Подг. 12а 2020-2021\КОНСУЛЬТАЦИИ\Конс. Ножницы\p9A55GLoh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г. 12а 2020-2021\КОНСУЛЬТАЦИИ\Конс. Ножницы\p9A55GLoh4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C7B6D" w14:textId="69EC9EC7" w:rsidR="00B75BAE" w:rsidRPr="00B10203" w:rsidRDefault="00B75BAE" w:rsidP="00CC79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89143" wp14:editId="613F745C">
            <wp:extent cx="6383387" cy="4259580"/>
            <wp:effectExtent l="0" t="0" r="0" b="7620"/>
            <wp:docPr id="4" name="Рисунок 4" descr="C:\Users\user\Desktop\Подг. 12а 2020-2021\КОНСУЛЬТАЦИИ\Конс. Ножницы\TnIgtfjGw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г. 12а 2020-2021\КОНСУЛЬТАЦИИ\Конс. Ножницы\TnIgtfjGwM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66" cy="426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BAE" w:rsidRPr="00B10203" w:rsidSect="004E5853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C6"/>
    <w:rsid w:val="0029016D"/>
    <w:rsid w:val="004E5853"/>
    <w:rsid w:val="008A35C6"/>
    <w:rsid w:val="00B10203"/>
    <w:rsid w:val="00B658D6"/>
    <w:rsid w:val="00B73248"/>
    <w:rsid w:val="00B75BAE"/>
    <w:rsid w:val="00B773ED"/>
    <w:rsid w:val="00BD1F2D"/>
    <w:rsid w:val="00CC7954"/>
    <w:rsid w:val="00D20E2F"/>
    <w:rsid w:val="00D419A4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6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2020-04-27T08:12:00Z</dcterms:created>
  <dcterms:modified xsi:type="dcterms:W3CDTF">2020-09-29T19:14:00Z</dcterms:modified>
</cp:coreProperties>
</file>