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D5" w:rsidRDefault="004504D5" w:rsidP="004771A2">
      <w:r w:rsidRPr="004771A2">
        <w:rPr>
          <w:b/>
          <w:i/>
        </w:rPr>
        <w:t>НА КАРАНТИНЕ. 59 ИДЕЙ ДЛЯ СОВМЕСТНЫХ ИГР С РЕБЕНКОМ</w:t>
      </w:r>
      <w:r w:rsidRPr="004504D5">
        <w:drawing>
          <wp:inline distT="0" distB="0" distL="0" distR="0">
            <wp:extent cx="152400" cy="152400"/>
            <wp:effectExtent l="0" t="0" r="0" b="0"/>
            <wp:docPr id="9" name="Рисунок 9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504D5">
        <w:br/>
      </w:r>
      <w:r w:rsidRPr="004504D5">
        <w:br/>
        <w:t xml:space="preserve">Родителей, которых заперли на карантине с маленькими детьми, спасут не туалетная бумага и гречка, а здоровый сон и идеи, как занять ребенка с пользой. Публикуем порцию ценных рекомендаций, чем заняться на карантине с детьми, от детского психолога Светланы </w:t>
      </w:r>
      <w:proofErr w:type="spellStart"/>
      <w:r w:rsidRPr="004504D5">
        <w:t>Ройз</w:t>
      </w:r>
      <w:proofErr w:type="spellEnd"/>
      <w:r w:rsidRPr="004504D5">
        <w:t>, запустившей в своем блоге проект «</w:t>
      </w:r>
      <w:proofErr w:type="gramStart"/>
      <w:r w:rsidRPr="004504D5">
        <w:t>Карантинное</w:t>
      </w:r>
      <w:proofErr w:type="gramEnd"/>
      <w:r w:rsidRPr="004504D5">
        <w:t xml:space="preserve"> </w:t>
      </w:r>
      <w:proofErr w:type="spellStart"/>
      <w:r w:rsidRPr="004504D5">
        <w:t>Ребенковедение</w:t>
      </w:r>
      <w:proofErr w:type="spellEnd"/>
      <w:r w:rsidRPr="004504D5">
        <w:t>». Тема выпуска - совместные игры.</w:t>
      </w:r>
      <w:r w:rsidRPr="004504D5">
        <w:br/>
      </w:r>
      <w:r w:rsidRPr="004504D5">
        <w:br/>
        <w:t>Игра — это всегда и развитие, и терапия, и адаптация.</w:t>
      </w:r>
      <w:r w:rsidRPr="004504D5">
        <w:br/>
      </w:r>
      <w:r w:rsidRPr="004504D5">
        <w:br/>
        <w:t xml:space="preserve">Современное поколение детей не получает того количества стимулов в разных каналах восприятия, которое было бы важно. У них </w:t>
      </w:r>
      <w:proofErr w:type="spellStart"/>
      <w:r w:rsidRPr="004504D5">
        <w:t>перестимулирован</w:t>
      </w:r>
      <w:proofErr w:type="spellEnd"/>
      <w:r w:rsidRPr="004504D5">
        <w:t xml:space="preserve"> визуальный канал, остальные — часто </w:t>
      </w:r>
      <w:proofErr w:type="spellStart"/>
      <w:r w:rsidRPr="004504D5">
        <w:t>дефицитарны</w:t>
      </w:r>
      <w:proofErr w:type="spellEnd"/>
      <w:r w:rsidRPr="004504D5">
        <w:t>. И разнообразные игры — это сенсорная интеграция (сенсорная депривация — недостаточное стимулирование сенсорных каналов).</w:t>
      </w:r>
      <w:r w:rsidRPr="004504D5">
        <w:br/>
      </w:r>
      <w:r w:rsidRPr="004504D5">
        <w:br/>
      </w:r>
      <w:r w:rsidRPr="004504D5">
        <w:drawing>
          <wp:inline distT="0" distB="0" distL="0" distR="0">
            <wp:extent cx="152400" cy="152400"/>
            <wp:effectExtent l="0" t="0" r="0" b="0"/>
            <wp:docPr id="8" name="Рисунок 8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D5">
        <w:t> Промышленные игры</w:t>
      </w:r>
      <w:proofErr w:type="gramStart"/>
      <w:r w:rsidRPr="004504D5">
        <w:br/>
      </w:r>
      <w:r w:rsidRPr="004504D5">
        <w:br/>
        <w:t>М</w:t>
      </w:r>
      <w:proofErr w:type="gramEnd"/>
      <w:r w:rsidRPr="004504D5">
        <w:t xml:space="preserve">ного игр от корпорации DJECO, GRANNA, </w:t>
      </w:r>
      <w:proofErr w:type="spellStart"/>
      <w:r w:rsidRPr="004504D5">
        <w:t>tactic-Alias</w:t>
      </w:r>
      <w:proofErr w:type="spellEnd"/>
      <w:r w:rsidRPr="004504D5">
        <w:t>, разные игры-</w:t>
      </w:r>
      <w:proofErr w:type="spellStart"/>
      <w:r w:rsidRPr="004504D5">
        <w:t>бродилки</w:t>
      </w:r>
      <w:proofErr w:type="spellEnd"/>
      <w:r w:rsidRPr="004504D5">
        <w:t xml:space="preserve"> с кубиками (игры с кубиками хороши перед сном, это быстрый способ подтянуть или не забыть устный счет).</w:t>
      </w:r>
      <w:r w:rsidRPr="004504D5">
        <w:br/>
      </w:r>
      <w:r w:rsidRPr="004504D5">
        <w:br/>
      </w:r>
      <w:r w:rsidRPr="004504D5">
        <w:drawing>
          <wp:inline distT="0" distB="0" distL="0" distR="0">
            <wp:extent cx="152400" cy="152400"/>
            <wp:effectExtent l="0" t="0" r="0" b="0"/>
            <wp:docPr id="7" name="Рисунок 7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D5">
        <w:t> Визуальный канал</w:t>
      </w:r>
      <w:proofErr w:type="gramStart"/>
      <w:r w:rsidRPr="004504D5">
        <w:br/>
      </w:r>
      <w:r w:rsidRPr="004504D5">
        <w:br/>
        <w:t>• Р</w:t>
      </w:r>
      <w:proofErr w:type="gramEnd"/>
      <w:r w:rsidRPr="004504D5">
        <w:t>аскрашивать раскрас</w:t>
      </w:r>
      <w:r>
        <w:t>ки (распечатки и книжки).</w:t>
      </w:r>
      <w:r w:rsidRPr="004504D5">
        <w:br/>
        <w:t>• Рисовать одновременно на одном листе.</w:t>
      </w:r>
      <w:r w:rsidRPr="004504D5">
        <w:br/>
        <w:t>• Рисовать зубной щеткой.</w:t>
      </w:r>
      <w:r w:rsidRPr="004504D5">
        <w:br/>
        <w:t>• Рисовать ладонями (ставить отпечатки пальцев и дорисовывать детали).</w:t>
      </w:r>
      <w:r w:rsidRPr="004504D5">
        <w:br/>
        <w:t>• Рисовать с закрытыми глазами.</w:t>
      </w:r>
      <w:r w:rsidRPr="004504D5">
        <w:br/>
        <w:t>• Выкладывать рисунки нитками.</w:t>
      </w:r>
      <w:r w:rsidRPr="004504D5">
        <w:br/>
        <w:t>• Делать ангелов из макарон.</w:t>
      </w:r>
      <w:r w:rsidRPr="004504D5">
        <w:br/>
        <w:t>• Делать игрушки из втулок от туалетной бумаги.</w:t>
      </w:r>
      <w:r w:rsidRPr="004504D5">
        <w:br/>
      </w:r>
      <w:r w:rsidRPr="004504D5">
        <w:br/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  <w:r w:rsidRPr="004504D5">
        <w:br/>
        <w:t xml:space="preserve">Играть в цвет дня. </w:t>
      </w:r>
      <w:proofErr w:type="gramStart"/>
      <w:r w:rsidRPr="004504D5">
        <w:t>Каждый день недели назвать «своим цветом», например, понедельник — красный, вторник — оранжевый, среда — желтый и т. д. по цветам радуги.</w:t>
      </w:r>
      <w:proofErr w:type="gramEnd"/>
      <w:r w:rsidRPr="004504D5">
        <w:t xml:space="preserve">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  <w:r w:rsidRPr="004504D5">
        <w:br/>
      </w:r>
      <w:r w:rsidRPr="004504D5">
        <w:br/>
      </w:r>
      <w:r w:rsidRPr="004504D5">
        <w:drawing>
          <wp:inline distT="0" distB="0" distL="0" distR="0">
            <wp:extent cx="152400" cy="152400"/>
            <wp:effectExtent l="0" t="0" r="0" b="0"/>
            <wp:docPr id="6" name="Рисунок 6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D5">
        <w:t> Вербальный канал</w:t>
      </w:r>
      <w:proofErr w:type="gramStart"/>
      <w:r w:rsidRPr="004504D5">
        <w:br/>
      </w:r>
      <w:r w:rsidRPr="004504D5">
        <w:br/>
        <w:t>• У</w:t>
      </w:r>
      <w:proofErr w:type="gramEnd"/>
      <w:r w:rsidRPr="004504D5">
        <w:t>чить каждый день одно новое слово на иностранном языке. Из этого же слова, написанного много раз, можно сделать рисунок.</w:t>
      </w:r>
      <w:r w:rsidRPr="004504D5">
        <w:br/>
        <w:t xml:space="preserve">• Из букв одного слова составлять другие слова. </w:t>
      </w:r>
      <w:proofErr w:type="gramStart"/>
      <w:r w:rsidRPr="004504D5">
        <w:t>Например, из букв слова «трансформатор» можно придумать «торт», «трон», «март», «рот», «форма», «фарт» и прочее.</w:t>
      </w:r>
      <w:proofErr w:type="gramEnd"/>
      <w:r w:rsidRPr="004504D5">
        <w:br/>
        <w:t>• Играть в «Телеграмму». На каждую букву загаданного слова придумать слово, так чтоб получилось предложение. Например, «СЛОН» — суровый лекарь открывает нашатырь.</w:t>
      </w:r>
      <w:r w:rsidRPr="004504D5">
        <w:br/>
        <w:t>• Петь.</w:t>
      </w:r>
      <w:r w:rsidRPr="004504D5">
        <w:br/>
        <w:t>• Говорить скороговорки.</w:t>
      </w:r>
      <w:r w:rsidRPr="004504D5">
        <w:br/>
        <w:t xml:space="preserve">• </w:t>
      </w:r>
      <w:proofErr w:type="gramStart"/>
      <w:r w:rsidRPr="004504D5">
        <w:t>Играть в «Угадай предмет» (часть тела, транспорт), задавая вопросы, на которые можно ответить только «да» или «нет».</w:t>
      </w:r>
      <w:proofErr w:type="gramEnd"/>
      <w:r w:rsidRPr="004504D5">
        <w:br/>
        <w:t>• Тактильный канал</w:t>
      </w:r>
      <w:r w:rsidRPr="004504D5">
        <w:br/>
        <w:t xml:space="preserve">• Игры с кинетическим песком. У нас есть «Раскопки динозавров» — промышленная игра с формочками. Раньше </w:t>
      </w:r>
      <w:r w:rsidRPr="004504D5">
        <w:lastRenderedPageBreak/>
        <w:t xml:space="preserve">дочка играла в </w:t>
      </w:r>
      <w:proofErr w:type="spellStart"/>
      <w:r w:rsidRPr="004504D5">
        <w:t>пасочки</w:t>
      </w:r>
      <w:proofErr w:type="spellEnd"/>
      <w:r w:rsidRPr="004504D5">
        <w:t>, сейчас я прячу в песок «сокровища», дите откапывает.</w:t>
      </w:r>
      <w:r w:rsidRPr="004504D5">
        <w:br/>
        <w:t>• Подносы с крупами, в которых можно писать, рисовать, прятать предметы. Даже детям 8-9 лет это нравится.</w:t>
      </w:r>
      <w:r w:rsidRPr="004504D5">
        <w:br/>
        <w:t>• Игры с водой. Например, запускать кораблики по воде, перемещать их дыханием.</w:t>
      </w:r>
      <w:r w:rsidRPr="004504D5">
        <w:br/>
        <w:t>• Домашние бассейны с шариками.</w:t>
      </w:r>
      <w:r w:rsidRPr="004504D5">
        <w:br/>
        <w:t>• Узнавать предметы на ощупь. Эту игру любят и взрослые дети. Можно предлагать различать продукты на вкус, специи и продукты — по аромату.</w:t>
      </w:r>
      <w:r w:rsidRPr="004504D5">
        <w:br/>
      </w:r>
      <w:r w:rsidRPr="004504D5">
        <w:br/>
      </w:r>
      <w:r w:rsidRPr="004504D5">
        <w:drawing>
          <wp:inline distT="0" distB="0" distL="0" distR="0">
            <wp:extent cx="152400" cy="152400"/>
            <wp:effectExtent l="0" t="0" r="0" b="0"/>
            <wp:docPr id="5" name="Рисунок 5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D5">
        <w:t> Аудиальный канал</w:t>
      </w:r>
      <w:proofErr w:type="gramStart"/>
      <w:r w:rsidRPr="004504D5">
        <w:br/>
      </w:r>
      <w:r w:rsidRPr="004504D5">
        <w:br/>
        <w:t>• С</w:t>
      </w:r>
      <w:proofErr w:type="gramEnd"/>
      <w:r w:rsidRPr="004504D5">
        <w:t>лушать тишину.</w:t>
      </w:r>
      <w:r w:rsidRPr="004504D5">
        <w:br/>
        <w:t>• Закрыть глаза и различить как можно больше звуков.</w:t>
      </w:r>
      <w:r w:rsidRPr="004504D5">
        <w:br/>
        <w:t xml:space="preserve">• Написать букву «р» — в строку от совсем маленькой </w:t>
      </w:r>
      <w:proofErr w:type="gramStart"/>
      <w:r w:rsidRPr="004504D5">
        <w:t>до</w:t>
      </w:r>
      <w:proofErr w:type="gramEnd"/>
      <w:r w:rsidRPr="004504D5">
        <w:t xml:space="preserve"> огромной. А в другой строке </w:t>
      </w:r>
      <w:proofErr w:type="gramStart"/>
      <w:r w:rsidRPr="004504D5">
        <w:t>от</w:t>
      </w:r>
      <w:proofErr w:type="gramEnd"/>
      <w:r w:rsidRPr="004504D5">
        <w:t xml:space="preserve"> огромной до маленькой. Просить ребенка, чтоб произносил звук, повышая громкость (чем меньше буква, тем тише голос).</w:t>
      </w:r>
      <w:r w:rsidRPr="004504D5">
        <w:br/>
        <w:t>• С закрытыми глазами угадывать, по какому предмету ударили (ложкой, карандашом).</w:t>
      </w:r>
      <w:r w:rsidRPr="004504D5">
        <w:br/>
      </w:r>
      <w:r w:rsidRPr="004504D5">
        <w:br/>
      </w:r>
      <w:r w:rsidRPr="004504D5">
        <w:drawing>
          <wp:inline distT="0" distB="0" distL="0" distR="0">
            <wp:extent cx="152400" cy="152400"/>
            <wp:effectExtent l="0" t="0" r="0" b="0"/>
            <wp:docPr id="4" name="Рисунок 4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D5">
        <w:t> Пространственное восприятие</w:t>
      </w:r>
      <w:proofErr w:type="gramStart"/>
      <w:r w:rsidRPr="004504D5">
        <w:br/>
      </w:r>
      <w:r w:rsidRPr="004504D5">
        <w:br/>
        <w:t>Т</w:t>
      </w:r>
      <w:proofErr w:type="gramEnd"/>
      <w:r w:rsidRPr="004504D5">
        <w:t>акие игры стимулируют концентрацию и развитие долей мозга, связанных с математическими способностями, критическим мышлением.</w:t>
      </w:r>
      <w:r w:rsidRPr="004504D5">
        <w:br/>
      </w:r>
      <w:r w:rsidRPr="004504D5">
        <w:br/>
        <w:t>• Змейка. Игра из моего детства дочке нравится, а я нашла в интернете схемы новых фигур.</w:t>
      </w:r>
      <w:r w:rsidRPr="004504D5">
        <w:br/>
        <w:t>• Магнитный конструктор.</w:t>
      </w:r>
      <w:r w:rsidRPr="004504D5">
        <w:br/>
        <w:t>• Мозаики, которые потом можно проглаживать утюгом и получаются подставки под чашки.</w:t>
      </w:r>
      <w:r w:rsidRPr="004504D5">
        <w:br/>
        <w:t>• Оригами.</w:t>
      </w:r>
      <w:r w:rsidRPr="004504D5">
        <w:br/>
        <w:t xml:space="preserve">• </w:t>
      </w:r>
      <w:proofErr w:type="spellStart"/>
      <w:r w:rsidRPr="004504D5">
        <w:t>Джанга</w:t>
      </w:r>
      <w:proofErr w:type="spellEnd"/>
      <w:r w:rsidRPr="004504D5">
        <w:t>.</w:t>
      </w:r>
      <w:r w:rsidRPr="004504D5">
        <w:br/>
        <w:t>• Микадо. Можно вместо промышленных «палочек» использовать карандаши, ложки.</w:t>
      </w:r>
      <w:r w:rsidRPr="004504D5">
        <w:br/>
        <w:t>• Шашки, шахматы, домино.</w:t>
      </w:r>
      <w:r w:rsidRPr="004504D5">
        <w:br/>
        <w:t xml:space="preserve">• </w:t>
      </w:r>
      <w:proofErr w:type="spellStart"/>
      <w:r w:rsidRPr="004504D5">
        <w:t>Пазлы</w:t>
      </w:r>
      <w:proofErr w:type="spellEnd"/>
      <w:r w:rsidRPr="004504D5">
        <w:t>.</w:t>
      </w:r>
      <w:r w:rsidRPr="004504D5">
        <w:br/>
      </w:r>
      <w:r w:rsidRPr="004504D5">
        <w:br/>
        <w:t>Можно учить детей пришивать пуговицы, вышивать, вязать, плести макраме.</w:t>
      </w:r>
      <w:r w:rsidRPr="004504D5">
        <w:br/>
        <w:t>• Запускать волчки, наблюдать за их кружением.</w:t>
      </w:r>
      <w:r w:rsidRPr="004504D5">
        <w:br/>
        <w:t xml:space="preserve">• </w:t>
      </w:r>
      <w:proofErr w:type="gramStart"/>
      <w:r w:rsidRPr="004504D5">
        <w:t>Домашний</w:t>
      </w:r>
      <w:proofErr w:type="gramEnd"/>
      <w:r w:rsidRPr="004504D5">
        <w:t xml:space="preserve"> </w:t>
      </w:r>
      <w:proofErr w:type="spellStart"/>
      <w:r w:rsidRPr="004504D5">
        <w:t>квест</w:t>
      </w:r>
      <w:proofErr w:type="spellEnd"/>
      <w:r w:rsidRPr="004504D5">
        <w:t>, поиски сокровищ.</w:t>
      </w:r>
      <w:r w:rsidRPr="004504D5">
        <w:br/>
        <w:t>• Перемещаться по комнате с закрытыми глазами, ориентируясь только на команды партнера по игре. Можно говорить — «вправо», «влево», «прямо». А можно молча — прикасаясь к правому, левому плечу, спине.</w:t>
      </w:r>
      <w:r w:rsidRPr="004504D5">
        <w:br/>
      </w:r>
      <w:r w:rsidRPr="004504D5">
        <w:br/>
      </w:r>
      <w:r w:rsidRPr="004504D5">
        <w:drawing>
          <wp:inline distT="0" distB="0" distL="0" distR="0">
            <wp:extent cx="152400" cy="152400"/>
            <wp:effectExtent l="0" t="0" r="0" b="0"/>
            <wp:docPr id="3" name="Рисунок 3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</w:t>
      </w:r>
      <w:r w:rsidRPr="004504D5">
        <w:t>гры с дыханием</w:t>
      </w:r>
      <w:r w:rsidRPr="004504D5">
        <w:br/>
      </w:r>
      <w:r w:rsidRPr="004504D5">
        <w:br/>
        <w:t>• Мыльные пузыри.</w:t>
      </w:r>
      <w:r w:rsidRPr="004504D5">
        <w:br/>
        <w:t xml:space="preserve">• </w:t>
      </w:r>
      <w:proofErr w:type="spellStart"/>
      <w:r w:rsidRPr="004504D5">
        <w:t>Аэробол</w:t>
      </w:r>
      <w:proofErr w:type="spellEnd"/>
      <w:r w:rsidRPr="004504D5">
        <w:t>. Дуем на обертки из-под конфет (или передавая друг другу, или, «задувая» голы).</w:t>
      </w:r>
      <w:r w:rsidRPr="004504D5">
        <w:br/>
        <w:t>• Задувать свечи.</w:t>
      </w:r>
      <w:r w:rsidRPr="004504D5">
        <w:br/>
        <w:t>• Стараться поддерживать в воздухе легкий предмет — например, перо.</w:t>
      </w:r>
      <w:r w:rsidRPr="004504D5">
        <w:br/>
        <w:t>• Вместе петь.</w:t>
      </w:r>
      <w:r w:rsidRPr="004504D5">
        <w:br/>
        <w:t>• Через широкие коктейльные трубочки дуть на шарик из бумаги — попадать им в «цель».</w:t>
      </w:r>
      <w:r w:rsidRPr="004504D5">
        <w:br/>
      </w:r>
      <w:r w:rsidRPr="004504D5">
        <w:br/>
      </w:r>
      <w:r w:rsidRPr="004504D5">
        <w:drawing>
          <wp:inline distT="0" distB="0" distL="0" distR="0">
            <wp:extent cx="152400" cy="152400"/>
            <wp:effectExtent l="0" t="0" r="0" b="0"/>
            <wp:docPr id="2" name="Рисунок 2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D5">
        <w:t> Социальные игры</w:t>
      </w:r>
      <w:r w:rsidRPr="004504D5">
        <w:br/>
      </w:r>
      <w:r w:rsidRPr="004504D5">
        <w:br/>
        <w:t>• Ролевые игры с куклами и игрушками, домашний театр.</w:t>
      </w:r>
      <w:r w:rsidRPr="004504D5">
        <w:br/>
        <w:t>• Теневой театр.</w:t>
      </w:r>
      <w:r w:rsidRPr="004504D5">
        <w:br/>
        <w:t xml:space="preserve">• Можно вместе заниматься кулинарией, играть в ресторан. Это </w:t>
      </w:r>
      <w:proofErr w:type="gramStart"/>
      <w:r w:rsidRPr="004504D5">
        <w:t>здорово</w:t>
      </w:r>
      <w:proofErr w:type="gramEnd"/>
      <w:r w:rsidRPr="004504D5">
        <w:t xml:space="preserve"> помогает, когда нужно быстро приготовить обед. Усадить ребенка за рисованием меню.</w:t>
      </w:r>
      <w:r w:rsidRPr="004504D5">
        <w:br/>
      </w:r>
      <w:r w:rsidRPr="004504D5">
        <w:lastRenderedPageBreak/>
        <w:t>• Варить вместе шоколад.</w:t>
      </w:r>
      <w:r w:rsidRPr="004504D5">
        <w:br/>
        <w:t>• Делать мини-спектакли, записывать их на камеру телефона. Мы по дочкиным сказкам и рисункам иногда делаем фильмы.</w:t>
      </w:r>
      <w:r w:rsidRPr="004504D5">
        <w:br/>
        <w:t>• Делать домик из подушек и пледов — ходить в гости.</w:t>
      </w:r>
      <w:r w:rsidRPr="004504D5">
        <w:br/>
        <w:t xml:space="preserve">• «Встретить» детей с друзьями — в </w:t>
      </w:r>
      <w:proofErr w:type="spellStart"/>
      <w:r w:rsidRPr="004504D5">
        <w:t>Zoom</w:t>
      </w:r>
      <w:proofErr w:type="spellEnd"/>
      <w:r w:rsidRPr="004504D5">
        <w:t>, чате «</w:t>
      </w:r>
      <w:proofErr w:type="spellStart"/>
      <w:r w:rsidRPr="004504D5">
        <w:t>Вайбера</w:t>
      </w:r>
      <w:proofErr w:type="spellEnd"/>
      <w:r w:rsidRPr="004504D5">
        <w:t>» и т. д.</w:t>
      </w:r>
      <w:r w:rsidRPr="004504D5">
        <w:br/>
        <w:t>• Оркестр. Инструменты — все, что издает звук в доме.</w:t>
      </w:r>
      <w:r w:rsidRPr="004504D5">
        <w:br/>
      </w:r>
      <w:r w:rsidRPr="004504D5">
        <w:br/>
      </w:r>
      <w:r w:rsidRPr="004504D5">
        <w:drawing>
          <wp:inline distT="0" distB="0" distL="0" distR="0">
            <wp:extent cx="152400" cy="152400"/>
            <wp:effectExtent l="0" t="0" r="0" b="0"/>
            <wp:docPr id="1" name="Рисунок 1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D5">
        <w:t> Движение</w:t>
      </w:r>
      <w:r w:rsidRPr="004504D5">
        <w:br/>
      </w:r>
      <w:r w:rsidRPr="004504D5">
        <w:br/>
        <w:t xml:space="preserve">• </w:t>
      </w:r>
      <w:proofErr w:type="spellStart"/>
      <w:r w:rsidRPr="004504D5">
        <w:t>Твистер</w:t>
      </w:r>
      <w:proofErr w:type="spellEnd"/>
      <w:r w:rsidRPr="004504D5">
        <w:t>.</w:t>
      </w:r>
      <w:r w:rsidRPr="004504D5">
        <w:br/>
        <w:t xml:space="preserve">• Пальчиковый </w:t>
      </w:r>
      <w:proofErr w:type="spellStart"/>
      <w:r w:rsidRPr="004504D5">
        <w:t>твистер</w:t>
      </w:r>
      <w:proofErr w:type="spellEnd"/>
      <w:r w:rsidRPr="004504D5">
        <w:t>.</w:t>
      </w:r>
      <w:r w:rsidRPr="004504D5">
        <w:br/>
        <w:t>• Прыжки на шаре-</w:t>
      </w:r>
      <w:proofErr w:type="spellStart"/>
      <w:r w:rsidRPr="004504D5">
        <w:t>прыгунке</w:t>
      </w:r>
      <w:proofErr w:type="spellEnd"/>
      <w:r w:rsidRPr="004504D5">
        <w:t>. Вместо батута — прыжки на разрешённой подушке.</w:t>
      </w:r>
      <w:r w:rsidRPr="004504D5">
        <w:br/>
        <w:t>• Прятки.</w:t>
      </w:r>
      <w:r w:rsidRPr="004504D5">
        <w:br/>
        <w:t>• Битва подушками.</w:t>
      </w:r>
      <w:r w:rsidRPr="004504D5">
        <w:br/>
        <w:t>• Битва шариками.</w:t>
      </w:r>
      <w:r w:rsidRPr="004504D5">
        <w:br/>
      </w:r>
      <w:r w:rsidRPr="004504D5">
        <w:br/>
        <w:t>Когда мы ограничены в движении, можно поиграть в настольный (</w:t>
      </w:r>
      <w:proofErr w:type="spellStart"/>
      <w:r w:rsidRPr="004504D5">
        <w:t>накроватный</w:t>
      </w:r>
      <w:proofErr w:type="spellEnd"/>
      <w:r w:rsidRPr="004504D5">
        <w:t>) футбол.</w:t>
      </w:r>
      <w:r w:rsidRPr="004504D5">
        <w:br/>
      </w:r>
      <w:r w:rsidRPr="004504D5">
        <w:br/>
        <w:t xml:space="preserve">Важно помнить, что дети до 6 лет стремятся играть в «эгоцентрические» игры — по своим правилам. Но когда мы им предлагаем игру с установленными правилами, это готовит их </w:t>
      </w:r>
      <w:proofErr w:type="gramStart"/>
      <w:r w:rsidRPr="004504D5">
        <w:t>ко</w:t>
      </w:r>
      <w:proofErr w:type="gramEnd"/>
      <w:r w:rsidRPr="004504D5">
        <w:t xml:space="preserve"> «взрослой жизни» со следованиям определенным нормам. Это профилактика «</w:t>
      </w:r>
      <w:proofErr w:type="gramStart"/>
      <w:r w:rsidRPr="004504D5">
        <w:t>социальной</w:t>
      </w:r>
      <w:proofErr w:type="gramEnd"/>
      <w:r w:rsidRPr="004504D5">
        <w:t xml:space="preserve"> депривации».</w:t>
      </w:r>
      <w:r w:rsidRPr="004504D5">
        <w:br/>
      </w:r>
      <w:r w:rsidRPr="004504D5">
        <w:br/>
        <w:t>Источник: </w:t>
      </w:r>
      <w:r>
        <w:t xml:space="preserve"> </w:t>
      </w:r>
      <w:hyperlink r:id="rId6" w:history="1">
        <w:r w:rsidRPr="004504D5">
          <w:rPr>
            <w:color w:val="0000FF"/>
            <w:u w:val="single"/>
          </w:rPr>
          <w:t>https://vk.com/seminary_deti</w:t>
        </w:r>
      </w:hyperlink>
      <w:r>
        <w:t xml:space="preserve">  «Детский Петербург»</w:t>
      </w:r>
    </w:p>
    <w:sectPr w:rsidR="004504D5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1"/>
    <w:rsid w:val="003A4640"/>
    <w:rsid w:val="004504D5"/>
    <w:rsid w:val="004771A2"/>
    <w:rsid w:val="009F4C81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eminary_det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2020-04-07T09:10:00Z</dcterms:created>
  <dcterms:modified xsi:type="dcterms:W3CDTF">2020-04-07T09:18:00Z</dcterms:modified>
</cp:coreProperties>
</file>