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78D14" w14:textId="77777777" w:rsidR="007B09AE" w:rsidRPr="007B09AE" w:rsidRDefault="00A72592" w:rsidP="00BE7F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CC1ED7" w14:textId="77777777" w:rsidR="007B09AE" w:rsidRDefault="007B09AE" w:rsidP="007B09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6C8117F" w14:textId="77777777" w:rsidR="007B09AE" w:rsidRDefault="007B09AE" w:rsidP="007B09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454047C" w14:textId="77777777" w:rsidR="007B09AE" w:rsidRDefault="007B09AE" w:rsidP="007B09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3CF09A" w14:textId="77777777" w:rsidR="007B09AE" w:rsidRDefault="007B09AE" w:rsidP="007B09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E6F878" w14:textId="77777777" w:rsidR="007B09AE" w:rsidRPr="003740C3" w:rsidRDefault="007B09AE" w:rsidP="007B09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D6FA19" w14:textId="77777777" w:rsidR="007B09AE" w:rsidRPr="003740C3" w:rsidRDefault="007B09AE" w:rsidP="007B09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0C3">
        <w:rPr>
          <w:rFonts w:ascii="Times New Roman" w:hAnsi="Times New Roman" w:cs="Times New Roman"/>
          <w:b/>
          <w:sz w:val="36"/>
          <w:szCs w:val="36"/>
        </w:rPr>
        <w:t>Дидактические игры старшего</w:t>
      </w:r>
    </w:p>
    <w:p w14:paraId="07455725" w14:textId="77777777" w:rsidR="007B09AE" w:rsidRPr="003740C3" w:rsidRDefault="007B09AE" w:rsidP="007B09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0C3">
        <w:rPr>
          <w:rFonts w:ascii="Times New Roman" w:hAnsi="Times New Roman" w:cs="Times New Roman"/>
          <w:b/>
          <w:sz w:val="36"/>
          <w:szCs w:val="36"/>
        </w:rPr>
        <w:t>дошкольного возраста</w:t>
      </w:r>
    </w:p>
    <w:p w14:paraId="0A2CD38D" w14:textId="77777777" w:rsidR="007B09AE" w:rsidRDefault="007B09AE" w:rsidP="007B09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40C3">
        <w:rPr>
          <w:rFonts w:ascii="Times New Roman" w:hAnsi="Times New Roman" w:cs="Times New Roman"/>
          <w:b/>
          <w:sz w:val="36"/>
          <w:szCs w:val="36"/>
        </w:rPr>
        <w:t>на тему «Правильное питание»</w:t>
      </w:r>
    </w:p>
    <w:p w14:paraId="74BC8908" w14:textId="77777777" w:rsidR="004613A8" w:rsidRPr="003740C3" w:rsidRDefault="004613A8" w:rsidP="007B09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13A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D6117E1" wp14:editId="40DE0262">
            <wp:extent cx="2853690" cy="2120265"/>
            <wp:effectExtent l="0" t="0" r="3810" b="0"/>
            <wp:docPr id="4" name="Рисунок 4" descr="C:\Users\1\Desktop\Eat-Mini-but-frequent-meals-300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Eat-Mini-but-frequent-meals-300x2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1FCAD" w14:textId="77777777" w:rsidR="007B09AE" w:rsidRDefault="007B09AE" w:rsidP="007B09AE">
      <w:pPr>
        <w:jc w:val="both"/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14:paraId="1BA773F5" w14:textId="77777777" w:rsidR="007B09AE" w:rsidRDefault="007B09AE" w:rsidP="007B09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B2F062" w14:textId="77777777" w:rsidR="007B09AE" w:rsidRDefault="007B09AE" w:rsidP="007B09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BCDCF6" w14:textId="77777777" w:rsidR="007B09AE" w:rsidRDefault="007B09AE" w:rsidP="007B09A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58F6D" w14:textId="77777777" w:rsidR="007B09AE" w:rsidRDefault="007B09AE" w:rsidP="007B09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0C1C11" w14:textId="77777777" w:rsidR="007B09AE" w:rsidRDefault="007B09AE" w:rsidP="007B09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9D9F5B" w14:textId="77777777" w:rsidR="007B09AE" w:rsidRDefault="007B09AE" w:rsidP="007B09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F71E1A" w14:textId="77777777" w:rsidR="007B09AE" w:rsidRDefault="007B09AE" w:rsidP="007B09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4AC68E" w14:textId="77777777" w:rsidR="007B09AE" w:rsidRDefault="00A72592" w:rsidP="007B0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AFF9C5" w14:textId="77777777" w:rsidR="00BE7FA3" w:rsidRDefault="00BE7FA3" w:rsidP="007B0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0DDFA5" w14:textId="77777777" w:rsidR="007B09AE" w:rsidRPr="007B09AE" w:rsidRDefault="00BE7FA3" w:rsidP="00BE7FA3">
      <w:pPr>
        <w:rPr>
          <w:rFonts w:ascii="Times New Roman" w:hAnsi="Times New Roman" w:cs="Times New Roman"/>
          <w:b/>
          <w:sz w:val="28"/>
          <w:szCs w:val="28"/>
        </w:rPr>
      </w:pPr>
      <w:r w:rsidRPr="00BE7F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00E35F5" wp14:editId="5C38AF00">
            <wp:extent cx="1266092" cy="917722"/>
            <wp:effectExtent l="0" t="0" r="0" b="0"/>
            <wp:docPr id="5" name="Рисунок 5" descr="C:\Users\1\Desktop\vitamines-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vitamines-350x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97" cy="94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B09AE" w:rsidRPr="007B09AE">
        <w:rPr>
          <w:rFonts w:ascii="Times New Roman" w:hAnsi="Times New Roman" w:cs="Times New Roman"/>
          <w:b/>
          <w:sz w:val="28"/>
          <w:szCs w:val="28"/>
        </w:rPr>
        <w:t>Витаминный бильярд</w:t>
      </w:r>
    </w:p>
    <w:p w14:paraId="4E49980E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b/>
          <w:sz w:val="28"/>
          <w:szCs w:val="28"/>
        </w:rPr>
        <w:t>Цель:</w:t>
      </w:r>
      <w:r w:rsidRPr="007B09AE">
        <w:rPr>
          <w:rFonts w:ascii="Times New Roman" w:hAnsi="Times New Roman" w:cs="Times New Roman"/>
          <w:sz w:val="28"/>
          <w:szCs w:val="28"/>
        </w:rPr>
        <w:t xml:space="preserve"> учить заботиться о своем здоровье. Познакомить с витаминной</w:t>
      </w:r>
    </w:p>
    <w:p w14:paraId="785B2620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ценностью продуктов, с действием витаминов на организм.</w:t>
      </w:r>
    </w:p>
    <w:p w14:paraId="5BD2A00C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Описание игры: игровое поле – «бильярд» с дидактическими картинками</w:t>
      </w:r>
    </w:p>
    <w:p w14:paraId="3A52C11B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овощей, фруктов, как заменитель витаминов положены шарики с</w:t>
      </w:r>
    </w:p>
    <w:p w14:paraId="13C6ECFF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буквами.</w:t>
      </w:r>
    </w:p>
    <w:p w14:paraId="517EB15A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Лопаточки для передвижения шариков.</w:t>
      </w:r>
    </w:p>
    <w:p w14:paraId="0466A4D0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Ведущий прием: рассказ о продукте, на который попал шарик-витамин.</w:t>
      </w:r>
    </w:p>
    <w:p w14:paraId="70CD6E3D" w14:textId="77777777" w:rsidR="007B09AE" w:rsidRPr="007B09AE" w:rsidRDefault="00BE7FA3" w:rsidP="00BE7FA3">
      <w:pPr>
        <w:rPr>
          <w:rFonts w:ascii="Times New Roman" w:hAnsi="Times New Roman" w:cs="Times New Roman"/>
          <w:b/>
          <w:sz w:val="28"/>
          <w:szCs w:val="28"/>
        </w:rPr>
      </w:pPr>
      <w:r w:rsidRPr="00BE7F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9E7948" wp14:editId="2B9F7050">
            <wp:extent cx="1225899" cy="910817"/>
            <wp:effectExtent l="0" t="0" r="0" b="3810"/>
            <wp:docPr id="1" name="Рисунок 1" descr="C:\Users\1\Desktop\88595_html_3fbd3c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8595_html_3fbd3ca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958" cy="97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B09AE" w:rsidRPr="007B09AE">
        <w:rPr>
          <w:rFonts w:ascii="Times New Roman" w:hAnsi="Times New Roman" w:cs="Times New Roman"/>
          <w:b/>
          <w:sz w:val="28"/>
          <w:szCs w:val="28"/>
        </w:rPr>
        <w:t>Поварята</w:t>
      </w:r>
    </w:p>
    <w:p w14:paraId="140B2096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b/>
          <w:sz w:val="28"/>
          <w:szCs w:val="28"/>
        </w:rPr>
        <w:t>Цель:</w:t>
      </w:r>
      <w:r w:rsidRPr="007B09AE">
        <w:rPr>
          <w:rFonts w:ascii="Times New Roman" w:hAnsi="Times New Roman" w:cs="Times New Roman"/>
          <w:sz w:val="28"/>
          <w:szCs w:val="28"/>
        </w:rPr>
        <w:t xml:space="preserve"> дать знания о компонентах входящих в состав блюд для завтрака,</w:t>
      </w:r>
    </w:p>
    <w:p w14:paraId="09EDC8E0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обеда, ужина. Учить делать выводы о витаминной ценности</w:t>
      </w:r>
    </w:p>
    <w:p w14:paraId="023FFD90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составленного блюда.</w:t>
      </w:r>
    </w:p>
    <w:p w14:paraId="6BEF3C06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Описание игры: наборное полотно с комплектами предметных картинок</w:t>
      </w:r>
    </w:p>
    <w:p w14:paraId="53DEB3A8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различных продуктов питания и посуды. Карточки с вариантами меню.</w:t>
      </w:r>
    </w:p>
    <w:p w14:paraId="219F2028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Ведущий при</w:t>
      </w:r>
      <w:r>
        <w:rPr>
          <w:rFonts w:ascii="Times New Roman" w:hAnsi="Times New Roman" w:cs="Times New Roman"/>
          <w:sz w:val="28"/>
          <w:szCs w:val="28"/>
        </w:rPr>
        <w:t>ем: игровая ситуация «Готовим завтрак</w:t>
      </w:r>
      <w:r w:rsidRPr="007B09AE">
        <w:rPr>
          <w:rFonts w:ascii="Times New Roman" w:hAnsi="Times New Roman" w:cs="Times New Roman"/>
          <w:sz w:val="28"/>
          <w:szCs w:val="28"/>
        </w:rPr>
        <w:t>, обед, ужин». Вариант</w:t>
      </w:r>
    </w:p>
    <w:p w14:paraId="70A15620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«Приготовим обед для больного человека».</w:t>
      </w:r>
    </w:p>
    <w:p w14:paraId="78720148" w14:textId="77777777" w:rsidR="007B09AE" w:rsidRPr="007B09AE" w:rsidRDefault="00F25BC9" w:rsidP="00F25BC9">
      <w:pPr>
        <w:rPr>
          <w:rFonts w:ascii="Times New Roman" w:hAnsi="Times New Roman" w:cs="Times New Roman"/>
          <w:b/>
          <w:sz w:val="28"/>
          <w:szCs w:val="28"/>
        </w:rPr>
      </w:pPr>
      <w:r w:rsidRPr="00F25B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A46689" wp14:editId="23FE5576">
            <wp:extent cx="1737995" cy="1245409"/>
            <wp:effectExtent l="0" t="0" r="0" b="0"/>
            <wp:docPr id="17" name="Рисунок 17" descr="C:\Users\1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i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805" cy="126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B09AE" w:rsidRPr="007B09AE">
        <w:rPr>
          <w:rFonts w:ascii="Times New Roman" w:hAnsi="Times New Roman" w:cs="Times New Roman"/>
          <w:b/>
          <w:sz w:val="28"/>
          <w:szCs w:val="28"/>
        </w:rPr>
        <w:t>Где растет каша</w:t>
      </w:r>
    </w:p>
    <w:p w14:paraId="48A82A81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9AE">
        <w:rPr>
          <w:rFonts w:ascii="Times New Roman" w:hAnsi="Times New Roman" w:cs="Times New Roman"/>
          <w:sz w:val="28"/>
          <w:szCs w:val="28"/>
        </w:rPr>
        <w:t>дать знания о происхождении продуктов питания (крупа, мука). О</w:t>
      </w:r>
    </w:p>
    <w:p w14:paraId="767380BC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пользе их для организма, о блюдах, в состав которых они входят.</w:t>
      </w:r>
    </w:p>
    <w:p w14:paraId="481E9F63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Описание игры: пробирки и прозрачные полиэтиленовые кармашки с</w:t>
      </w:r>
    </w:p>
    <w:p w14:paraId="59D572CD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разными видами круп, </w:t>
      </w:r>
      <w:r w:rsidRPr="007B09AE">
        <w:rPr>
          <w:rFonts w:ascii="Times New Roman" w:hAnsi="Times New Roman" w:cs="Times New Roman"/>
          <w:sz w:val="28"/>
          <w:szCs w:val="28"/>
        </w:rPr>
        <w:t>иллюстрации растений, соответствующие видам</w:t>
      </w:r>
    </w:p>
    <w:p w14:paraId="6CA21A81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lastRenderedPageBreak/>
        <w:t>круп.</w:t>
      </w:r>
    </w:p>
    <w:p w14:paraId="21DFC69E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Ведущий прием: определить какое растение подарило нам гречку (рис,</w:t>
      </w:r>
    </w:p>
    <w:p w14:paraId="20D369B3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пшено…). Расскажи, что из нее можно приготовить.</w:t>
      </w:r>
    </w:p>
    <w:p w14:paraId="698ACABF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Варианты: 1. Разбери смешанные крупы по сортам.</w:t>
      </w:r>
    </w:p>
    <w:p w14:paraId="0C90EF9C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2. Определи крупу на ощупь.</w:t>
      </w:r>
    </w:p>
    <w:p w14:paraId="2F44EE91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3. Составь мозаику из круп.</w:t>
      </w:r>
    </w:p>
    <w:p w14:paraId="028101AD" w14:textId="77777777" w:rsidR="007B09AE" w:rsidRPr="007B09AE" w:rsidRDefault="0031203E" w:rsidP="0031203E">
      <w:pPr>
        <w:rPr>
          <w:rFonts w:ascii="Times New Roman" w:hAnsi="Times New Roman" w:cs="Times New Roman"/>
          <w:b/>
          <w:sz w:val="28"/>
          <w:szCs w:val="28"/>
        </w:rPr>
      </w:pPr>
      <w:r w:rsidRPr="00312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F21527A" wp14:editId="6C65FE84">
            <wp:extent cx="1346479" cy="902299"/>
            <wp:effectExtent l="0" t="0" r="6350" b="0"/>
            <wp:docPr id="7" name="Рисунок 7" descr="C:\Users\1\Desktop\cartoon_vegetables-580-300x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cartoon_vegetables-580-300x27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77" cy="95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9AE" w:rsidRPr="007B09AE">
        <w:rPr>
          <w:rFonts w:ascii="Times New Roman" w:hAnsi="Times New Roman" w:cs="Times New Roman"/>
          <w:b/>
          <w:sz w:val="28"/>
          <w:szCs w:val="28"/>
        </w:rPr>
        <w:t>Во фруктовом царстве, овощном государстве</w:t>
      </w:r>
    </w:p>
    <w:p w14:paraId="2A2A0AE3" w14:textId="77777777" w:rsidR="007B09AE" w:rsidRPr="007B09AE" w:rsidRDefault="007B09AE" w:rsidP="007B0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7B09AE">
        <w:rPr>
          <w:rFonts w:ascii="Times New Roman" w:hAnsi="Times New Roman" w:cs="Times New Roman"/>
          <w:sz w:val="28"/>
          <w:szCs w:val="28"/>
        </w:rPr>
        <w:t>дать знания о зависимости здоровья человека от питания. Научить</w:t>
      </w:r>
    </w:p>
    <w:p w14:paraId="29F0736C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осознанно подходить к своему здоровью, питанию, уметь</w:t>
      </w:r>
    </w:p>
    <w:p w14:paraId="0888AF42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противостоять рекламе. Познакомить с историей происхождения</w:t>
      </w:r>
    </w:p>
    <w:p w14:paraId="7EB83337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появления на Руси овощей и фруктов.</w:t>
      </w:r>
    </w:p>
    <w:p w14:paraId="7B91C6AE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Описание игры: набор картинок овощей, фруктов, мясных, молочных и</w:t>
      </w:r>
    </w:p>
    <w:p w14:paraId="227FEB3D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других продуктов имитация трона-рамки.</w:t>
      </w:r>
    </w:p>
    <w:p w14:paraId="2070378A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Ведущий прием: составление монологов героев-фруктов, овощей. Создание</w:t>
      </w:r>
    </w:p>
    <w:p w14:paraId="0C0F5B57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игровой ситуации «Расскажи все о себе».</w:t>
      </w:r>
    </w:p>
    <w:p w14:paraId="442FC08B" w14:textId="77777777" w:rsidR="007B09AE" w:rsidRPr="007B09AE" w:rsidRDefault="0031203E" w:rsidP="0031203E">
      <w:pPr>
        <w:rPr>
          <w:rFonts w:ascii="Times New Roman" w:hAnsi="Times New Roman" w:cs="Times New Roman"/>
          <w:b/>
          <w:sz w:val="28"/>
          <w:szCs w:val="28"/>
        </w:rPr>
      </w:pPr>
      <w:r w:rsidRPr="0031203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E1F2E2" wp14:editId="3A2F955A">
            <wp:extent cx="1477107" cy="1085215"/>
            <wp:effectExtent l="0" t="0" r="8890" b="635"/>
            <wp:docPr id="8" name="Рисунок 8" descr="C:\Users\1\Desktop\1270_w300_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1270_w300_h2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454" cy="110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B09AE" w:rsidRPr="007B09AE">
        <w:rPr>
          <w:rFonts w:ascii="Times New Roman" w:hAnsi="Times New Roman" w:cs="Times New Roman"/>
          <w:b/>
          <w:sz w:val="28"/>
          <w:szCs w:val="28"/>
        </w:rPr>
        <w:t>Грибники</w:t>
      </w:r>
    </w:p>
    <w:p w14:paraId="76FA6737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b/>
          <w:sz w:val="28"/>
          <w:szCs w:val="28"/>
        </w:rPr>
        <w:t>Цель:</w:t>
      </w:r>
      <w:r w:rsidRPr="007B09AE">
        <w:rPr>
          <w:rFonts w:ascii="Times New Roman" w:hAnsi="Times New Roman" w:cs="Times New Roman"/>
          <w:sz w:val="28"/>
          <w:szCs w:val="28"/>
        </w:rPr>
        <w:t xml:space="preserve"> воспитывать желание заботиться о своем здоровье, о разнообразии</w:t>
      </w:r>
    </w:p>
    <w:p w14:paraId="7F569732" w14:textId="77777777" w:rsidR="007B09AE" w:rsidRPr="007B09AE" w:rsidRDefault="003740C3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блюд,</w:t>
      </w:r>
      <w:r w:rsidR="007B09AE" w:rsidRPr="007B09AE">
        <w:rPr>
          <w:rFonts w:ascii="Times New Roman" w:hAnsi="Times New Roman" w:cs="Times New Roman"/>
          <w:sz w:val="28"/>
          <w:szCs w:val="28"/>
        </w:rPr>
        <w:t xml:space="preserve"> приготовленных из грибов. Знания о специфике заготовки впрок,</w:t>
      </w:r>
    </w:p>
    <w:p w14:paraId="37F360DC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учить различать грибы съедобные и ядовитые, дать знания о пользе</w:t>
      </w:r>
    </w:p>
    <w:p w14:paraId="0ED7AFF7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ядовитых грибов.</w:t>
      </w:r>
    </w:p>
    <w:p w14:paraId="03865A9F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Описание игры: набор картинок, плоскостные модели посуды.</w:t>
      </w:r>
    </w:p>
    <w:p w14:paraId="544F289A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Ведущий прием: игровая ситуация «Заготовка грибов», «Изготовление</w:t>
      </w:r>
    </w:p>
    <w:p w14:paraId="7BD5878A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лекарства из мухоморов», «В лес по грибы».</w:t>
      </w:r>
    </w:p>
    <w:p w14:paraId="49BDB30A" w14:textId="77777777" w:rsidR="007B09AE" w:rsidRPr="007B09AE" w:rsidRDefault="00711159" w:rsidP="00711159">
      <w:pPr>
        <w:rPr>
          <w:rFonts w:ascii="Times New Roman" w:hAnsi="Times New Roman" w:cs="Times New Roman"/>
          <w:b/>
          <w:sz w:val="28"/>
          <w:szCs w:val="28"/>
        </w:rPr>
      </w:pPr>
      <w:r w:rsidRPr="007111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E8181F3" wp14:editId="59632277">
            <wp:extent cx="1145512" cy="1203960"/>
            <wp:effectExtent l="0" t="0" r="0" b="0"/>
            <wp:docPr id="9" name="Рисунок 9" descr="C:\Users\1\Desktop\clipart-olive-oil-256x256-1d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clipart-olive-oil-256x256-1d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03" cy="12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B09AE" w:rsidRPr="007B09AE">
        <w:rPr>
          <w:rFonts w:ascii="Times New Roman" w:hAnsi="Times New Roman" w:cs="Times New Roman"/>
          <w:b/>
          <w:sz w:val="28"/>
          <w:szCs w:val="28"/>
        </w:rPr>
        <w:t>Кто в домике живет?</w:t>
      </w:r>
    </w:p>
    <w:p w14:paraId="0D8A74DB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 xml:space="preserve">Цель: дать знания </w:t>
      </w:r>
      <w:r w:rsidR="003740C3" w:rsidRPr="007B09AE">
        <w:rPr>
          <w:rFonts w:ascii="Times New Roman" w:hAnsi="Times New Roman" w:cs="Times New Roman"/>
          <w:sz w:val="28"/>
          <w:szCs w:val="28"/>
        </w:rPr>
        <w:t>о компонентах,</w:t>
      </w:r>
      <w:r w:rsidRPr="007B09AE">
        <w:rPr>
          <w:rFonts w:ascii="Times New Roman" w:hAnsi="Times New Roman" w:cs="Times New Roman"/>
          <w:sz w:val="28"/>
          <w:szCs w:val="28"/>
        </w:rPr>
        <w:t xml:space="preserve"> составляющих пищевые продукты: жирах, белках, углеводах, витаминах, раскрыть их роль в жизни человека.</w:t>
      </w:r>
    </w:p>
    <w:p w14:paraId="13B1B075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Научить способам сохранения и укрепления здоровья через желание</w:t>
      </w:r>
    </w:p>
    <w:p w14:paraId="22CB2324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правильно питаться.</w:t>
      </w:r>
    </w:p>
    <w:p w14:paraId="660FDD1D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Описание игры: плоскостной дом</w:t>
      </w:r>
      <w:r w:rsidR="003740C3">
        <w:rPr>
          <w:rFonts w:ascii="Times New Roman" w:hAnsi="Times New Roman" w:cs="Times New Roman"/>
          <w:sz w:val="28"/>
          <w:szCs w:val="28"/>
        </w:rPr>
        <w:t xml:space="preserve">ик с открывающимися окошечками, </w:t>
      </w:r>
      <w:r w:rsidR="003740C3" w:rsidRPr="007B09AE">
        <w:rPr>
          <w:rFonts w:ascii="Times New Roman" w:hAnsi="Times New Roman" w:cs="Times New Roman"/>
          <w:sz w:val="28"/>
          <w:szCs w:val="28"/>
        </w:rPr>
        <w:t>за окошечками</w:t>
      </w:r>
      <w:r w:rsidRPr="007B09AE">
        <w:rPr>
          <w:rFonts w:ascii="Times New Roman" w:hAnsi="Times New Roman" w:cs="Times New Roman"/>
          <w:sz w:val="28"/>
          <w:szCs w:val="28"/>
        </w:rPr>
        <w:t xml:space="preserve"> наклеены предметные картинки продуктов питания.</w:t>
      </w:r>
    </w:p>
    <w:p w14:paraId="09A294DA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Ведущий прием: рассматривание картинок, разрешение проблемных</w:t>
      </w:r>
    </w:p>
    <w:p w14:paraId="3D353794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ситуаций по заданию воспитателя.</w:t>
      </w:r>
    </w:p>
    <w:p w14:paraId="3DA1EE13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Вариант 1. Отгадать какие продукты спрятались за дверью под названием:</w:t>
      </w:r>
    </w:p>
    <w:p w14:paraId="0837296B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белки, жиры, углеводы, витамины.</w:t>
      </w:r>
    </w:p>
    <w:p w14:paraId="473CB188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Вариант 2. Рассмотри картинки, скажи к какой группе полезных веществ</w:t>
      </w:r>
    </w:p>
    <w:p w14:paraId="7E738911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они относятся, проверь свой ответ, закрыв дверцу, прочитай, что на ней</w:t>
      </w:r>
    </w:p>
    <w:p w14:paraId="315E4923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написано.</w:t>
      </w:r>
    </w:p>
    <w:p w14:paraId="09289637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Вариант 3. Предложить решить проблемные ситуации:</w:t>
      </w:r>
    </w:p>
    <w:p w14:paraId="75176EEE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Что будет, если ребенок не будет есть мясо, рыбу, молочные продукты?</w:t>
      </w:r>
    </w:p>
    <w:p w14:paraId="1F078E15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Будет мало есть каши и хлеба?</w:t>
      </w:r>
    </w:p>
    <w:p w14:paraId="7FE28B93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Будет много есть сладостей?</w:t>
      </w:r>
    </w:p>
    <w:p w14:paraId="31117F56" w14:textId="77777777" w:rsidR="007B09AE" w:rsidRPr="003740C3" w:rsidRDefault="00711159" w:rsidP="00711159">
      <w:pPr>
        <w:rPr>
          <w:rFonts w:ascii="Times New Roman" w:hAnsi="Times New Roman" w:cs="Times New Roman"/>
          <w:b/>
          <w:sz w:val="28"/>
          <w:szCs w:val="28"/>
        </w:rPr>
      </w:pPr>
      <w:r w:rsidRPr="007111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2E0B3E" wp14:editId="40722576">
            <wp:extent cx="1306286" cy="1094105"/>
            <wp:effectExtent l="0" t="0" r="8255" b="0"/>
            <wp:docPr id="10" name="Рисунок 10" descr="C:\Users\1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unnam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78" cy="11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B09AE" w:rsidRPr="003740C3">
        <w:rPr>
          <w:rFonts w:ascii="Times New Roman" w:hAnsi="Times New Roman" w:cs="Times New Roman"/>
          <w:b/>
          <w:sz w:val="28"/>
          <w:szCs w:val="28"/>
        </w:rPr>
        <w:t>Витаминный домик</w:t>
      </w:r>
    </w:p>
    <w:p w14:paraId="074EE6AE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3740C3">
        <w:rPr>
          <w:rFonts w:ascii="Times New Roman" w:hAnsi="Times New Roman" w:cs="Times New Roman"/>
          <w:b/>
          <w:sz w:val="28"/>
          <w:szCs w:val="28"/>
        </w:rPr>
        <w:t>Цель:</w:t>
      </w:r>
      <w:r w:rsidRPr="007B09AE">
        <w:rPr>
          <w:rFonts w:ascii="Times New Roman" w:hAnsi="Times New Roman" w:cs="Times New Roman"/>
          <w:sz w:val="28"/>
          <w:szCs w:val="28"/>
        </w:rPr>
        <w:t xml:space="preserve"> дать знания о разновидностях витаминов. Закрепить знания о</w:t>
      </w:r>
    </w:p>
    <w:p w14:paraId="78F44BEB" w14:textId="77777777" w:rsidR="007B09AE" w:rsidRPr="007B09AE" w:rsidRDefault="003740C3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витаминах,</w:t>
      </w:r>
      <w:r w:rsidR="007B09AE" w:rsidRPr="007B09AE">
        <w:rPr>
          <w:rFonts w:ascii="Times New Roman" w:hAnsi="Times New Roman" w:cs="Times New Roman"/>
          <w:sz w:val="28"/>
          <w:szCs w:val="28"/>
        </w:rPr>
        <w:t xml:space="preserve"> содержащихся в пище.</w:t>
      </w:r>
    </w:p>
    <w:p w14:paraId="4F1164BD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Описание игры: плоскостной домик с открывающимися окошечками, за</w:t>
      </w:r>
    </w:p>
    <w:p w14:paraId="695295ED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которыми написаны буквенные обозначения витаминов.</w:t>
      </w:r>
    </w:p>
    <w:p w14:paraId="204E9B30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lastRenderedPageBreak/>
        <w:t>Ведущий прием: по названию витаминов вспомнить продукты, в которых он</w:t>
      </w:r>
    </w:p>
    <w:p w14:paraId="02A43E1C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содержится.</w:t>
      </w:r>
    </w:p>
    <w:p w14:paraId="71EF5817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Вариант 1. Открой окошечко и скажи, семья какого витамина в ней живет.</w:t>
      </w:r>
    </w:p>
    <w:p w14:paraId="061352BD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Вариант 2. Как ты думаешь, наши продукты живут в семье витамина А,</w:t>
      </w:r>
      <w:r w:rsidR="00973634">
        <w:rPr>
          <w:rFonts w:ascii="Times New Roman" w:hAnsi="Times New Roman" w:cs="Times New Roman"/>
          <w:sz w:val="28"/>
          <w:szCs w:val="28"/>
        </w:rPr>
        <w:t xml:space="preserve"> </w:t>
      </w:r>
      <w:r w:rsidRPr="007B09AE">
        <w:rPr>
          <w:rFonts w:ascii="Times New Roman" w:hAnsi="Times New Roman" w:cs="Times New Roman"/>
          <w:sz w:val="28"/>
          <w:szCs w:val="28"/>
        </w:rPr>
        <w:t>В,</w:t>
      </w:r>
    </w:p>
    <w:p w14:paraId="2E59C1C0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С, D, фосфора. Кальция?</w:t>
      </w:r>
    </w:p>
    <w:p w14:paraId="446AB938" w14:textId="77777777" w:rsidR="007B09AE" w:rsidRPr="00973634" w:rsidRDefault="000A398D" w:rsidP="000A398D">
      <w:pPr>
        <w:rPr>
          <w:rFonts w:ascii="Times New Roman" w:hAnsi="Times New Roman" w:cs="Times New Roman"/>
          <w:b/>
          <w:sz w:val="28"/>
          <w:szCs w:val="28"/>
        </w:rPr>
      </w:pPr>
      <w:r w:rsidRPr="000A39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13F4D5" wp14:editId="76A48ED4">
            <wp:extent cx="1487156" cy="1214755"/>
            <wp:effectExtent l="0" t="0" r="0" b="4445"/>
            <wp:docPr id="12" name="Рисунок 12" descr="C:\Users\1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56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09AE" w:rsidRPr="00973634">
        <w:rPr>
          <w:rFonts w:ascii="Times New Roman" w:hAnsi="Times New Roman" w:cs="Times New Roman"/>
          <w:b/>
          <w:sz w:val="28"/>
          <w:szCs w:val="28"/>
        </w:rPr>
        <w:t>Назови одним словом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A39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085A2C" wp14:editId="357806E7">
            <wp:extent cx="2019705" cy="1074413"/>
            <wp:effectExtent l="0" t="0" r="0" b="0"/>
            <wp:docPr id="13" name="Рисунок 13" descr="C:\Users\1\Desktop\PngMedium-fruit-plate-48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PngMedium-fruit-plate-4892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96" cy="112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06459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3740C3">
        <w:rPr>
          <w:rFonts w:ascii="Times New Roman" w:hAnsi="Times New Roman" w:cs="Times New Roman"/>
          <w:b/>
          <w:sz w:val="28"/>
          <w:szCs w:val="28"/>
        </w:rPr>
        <w:t>Цель:</w:t>
      </w:r>
      <w:r w:rsidRPr="007B09AE">
        <w:rPr>
          <w:rFonts w:ascii="Times New Roman" w:hAnsi="Times New Roman" w:cs="Times New Roman"/>
          <w:sz w:val="28"/>
          <w:szCs w:val="28"/>
        </w:rPr>
        <w:t xml:space="preserve"> учить классифицировать овощи и фрукты.</w:t>
      </w:r>
    </w:p>
    <w:p w14:paraId="20267D5B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Описание игры: карточки с изображением овощей и фруктов.</w:t>
      </w:r>
    </w:p>
    <w:p w14:paraId="7FA3C96C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Ведущий прием: игровая ситуация «Что растет в саду, в огороде»</w:t>
      </w:r>
    </w:p>
    <w:p w14:paraId="49732B5F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Вариант. Расскажи, какой овощ, фрукт ты любишь больше всего? Почему?</w:t>
      </w:r>
    </w:p>
    <w:p w14:paraId="6253AE28" w14:textId="77777777" w:rsidR="007B09AE" w:rsidRPr="00973634" w:rsidRDefault="002848C5" w:rsidP="002848C5">
      <w:pPr>
        <w:rPr>
          <w:rFonts w:ascii="Times New Roman" w:hAnsi="Times New Roman" w:cs="Times New Roman"/>
          <w:b/>
          <w:sz w:val="28"/>
          <w:szCs w:val="28"/>
        </w:rPr>
      </w:pPr>
      <w:r w:rsidRPr="002848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AD993E" wp14:editId="16DCCAC0">
            <wp:extent cx="1285875" cy="1095070"/>
            <wp:effectExtent l="0" t="0" r="0" b="0"/>
            <wp:docPr id="2" name="Рисунок 2" descr="C:\Users\1\Desktop\ap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ppl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03" cy="110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B09AE" w:rsidRPr="00973634">
        <w:rPr>
          <w:rFonts w:ascii="Times New Roman" w:hAnsi="Times New Roman" w:cs="Times New Roman"/>
          <w:b/>
          <w:sz w:val="28"/>
          <w:szCs w:val="28"/>
        </w:rPr>
        <w:t>Что изменилось</w:t>
      </w:r>
    </w:p>
    <w:p w14:paraId="3F4D1BC8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973634">
        <w:rPr>
          <w:rFonts w:ascii="Times New Roman" w:hAnsi="Times New Roman" w:cs="Times New Roman"/>
          <w:b/>
          <w:sz w:val="28"/>
          <w:szCs w:val="28"/>
        </w:rPr>
        <w:t>Цель:</w:t>
      </w:r>
      <w:r w:rsidRPr="007B09AE">
        <w:rPr>
          <w:rFonts w:ascii="Times New Roman" w:hAnsi="Times New Roman" w:cs="Times New Roman"/>
          <w:sz w:val="28"/>
          <w:szCs w:val="28"/>
        </w:rPr>
        <w:t xml:space="preserve"> учить по цвету определять степень зрелости овощей и фруктов. Учить</w:t>
      </w:r>
    </w:p>
    <w:p w14:paraId="0C2FAD0A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предупреждать негативные ситуации с употреблением в пищу</w:t>
      </w:r>
    </w:p>
    <w:p w14:paraId="1C0E02E5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недозрелых плодов.</w:t>
      </w:r>
    </w:p>
    <w:p w14:paraId="6091CFC0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Описание игры: парные картинки овощей и фруктов, отличающихся</w:t>
      </w:r>
    </w:p>
    <w:p w14:paraId="54DBDA4E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степенью зрелости, которая выражается в разнице величины и цвета.</w:t>
      </w:r>
    </w:p>
    <w:p w14:paraId="1152CF36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Ведущий прием: составление сравнительного описательного рассказа по</w:t>
      </w:r>
    </w:p>
    <w:p w14:paraId="30E3FB2C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картинкам, разрешение предложенной взрослым проблемной ситуации</w:t>
      </w:r>
    </w:p>
    <w:p w14:paraId="3527956F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связанной с употреблением в пищу недозрелых плодов.</w:t>
      </w:r>
    </w:p>
    <w:p w14:paraId="4A9CA3FB" w14:textId="77777777" w:rsidR="00973634" w:rsidRDefault="00973634" w:rsidP="00973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4BBA28" w14:textId="77777777" w:rsidR="00CF6B4C" w:rsidRDefault="00CF6B4C" w:rsidP="00973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22247" w14:textId="77777777" w:rsidR="00A65DEC" w:rsidRDefault="00A65DEC" w:rsidP="00973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198E6" w14:textId="16E45D75" w:rsidR="007B09AE" w:rsidRPr="00973634" w:rsidRDefault="007B09AE" w:rsidP="00973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34">
        <w:rPr>
          <w:rFonts w:ascii="Times New Roman" w:hAnsi="Times New Roman" w:cs="Times New Roman"/>
          <w:b/>
          <w:sz w:val="28"/>
          <w:szCs w:val="28"/>
        </w:rPr>
        <w:lastRenderedPageBreak/>
        <w:t>Творческие задания</w:t>
      </w:r>
    </w:p>
    <w:p w14:paraId="53C39FDF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с контурными картинками овощей и фруктов</w:t>
      </w:r>
    </w:p>
    <w:p w14:paraId="12D91292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97363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B09AE">
        <w:rPr>
          <w:rFonts w:ascii="Times New Roman" w:hAnsi="Times New Roman" w:cs="Times New Roman"/>
          <w:sz w:val="28"/>
          <w:szCs w:val="28"/>
        </w:rPr>
        <w:t>закрепить знания о витаминной ценности овощей и фруктов, месте их</w:t>
      </w:r>
    </w:p>
    <w:p w14:paraId="2CAA1560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произрастания, использования в приготовлении разных блюд.</w:t>
      </w:r>
    </w:p>
    <w:p w14:paraId="1402CF68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Описание заданий:</w:t>
      </w:r>
    </w:p>
    <w:p w14:paraId="4ADB7FDA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Раскрась красным цветом овощи и фрукты, содержащие витамин А (зеленым витамин В, желтым витамин С, синим витамин D).</w:t>
      </w:r>
    </w:p>
    <w:p w14:paraId="61C4BB70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Раскрась овощи и фрукты, из которых можно приготовить салат</w:t>
      </w:r>
    </w:p>
    <w:p w14:paraId="5357B172" w14:textId="77777777" w:rsidR="007B09AE" w:rsidRPr="007B09AE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(варенье, компот, суп).</w:t>
      </w:r>
    </w:p>
    <w:p w14:paraId="663F429F" w14:textId="77777777" w:rsidR="008756B4" w:rsidRDefault="007B09AE" w:rsidP="003740C3">
      <w:pPr>
        <w:rPr>
          <w:rFonts w:ascii="Times New Roman" w:hAnsi="Times New Roman" w:cs="Times New Roman"/>
          <w:sz w:val="28"/>
          <w:szCs w:val="28"/>
        </w:rPr>
      </w:pPr>
      <w:r w:rsidRPr="007B09AE">
        <w:rPr>
          <w:rFonts w:ascii="Times New Roman" w:hAnsi="Times New Roman" w:cs="Times New Roman"/>
          <w:sz w:val="28"/>
          <w:szCs w:val="28"/>
        </w:rPr>
        <w:t>Обведи по контуру овощи и фрукты, которы</w:t>
      </w:r>
      <w:r>
        <w:t xml:space="preserve">е </w:t>
      </w:r>
      <w:r w:rsidRPr="00973634">
        <w:rPr>
          <w:rFonts w:ascii="Times New Roman" w:hAnsi="Times New Roman" w:cs="Times New Roman"/>
          <w:sz w:val="28"/>
          <w:szCs w:val="28"/>
        </w:rPr>
        <w:t>растут в наших садах и огородах.</w:t>
      </w:r>
    </w:p>
    <w:p w14:paraId="23EBB04B" w14:textId="77777777" w:rsidR="003A1C1E" w:rsidRDefault="003A1C1E" w:rsidP="003740C3">
      <w:pPr>
        <w:rPr>
          <w:rFonts w:ascii="Times New Roman" w:hAnsi="Times New Roman" w:cs="Times New Roman"/>
          <w:sz w:val="28"/>
          <w:szCs w:val="28"/>
        </w:rPr>
      </w:pPr>
    </w:p>
    <w:p w14:paraId="23D7019E" w14:textId="77777777" w:rsidR="003A1C1E" w:rsidRDefault="003A1C1E" w:rsidP="003740C3">
      <w:pPr>
        <w:rPr>
          <w:rFonts w:ascii="Times New Roman" w:hAnsi="Times New Roman" w:cs="Times New Roman"/>
          <w:sz w:val="28"/>
          <w:szCs w:val="28"/>
        </w:rPr>
      </w:pPr>
    </w:p>
    <w:p w14:paraId="0A65D21C" w14:textId="77777777" w:rsidR="003A1C1E" w:rsidRDefault="004613A8" w:rsidP="003740C3">
      <w:r w:rsidRPr="004613A8">
        <w:rPr>
          <w:noProof/>
          <w:lang w:eastAsia="ru-RU"/>
        </w:rPr>
        <w:drawing>
          <wp:inline distT="0" distB="0" distL="0" distR="0" wp14:anchorId="2F5AD874" wp14:editId="4B2EB687">
            <wp:extent cx="3567430" cy="2049780"/>
            <wp:effectExtent l="0" t="0" r="0" b="7620"/>
            <wp:docPr id="6" name="Рисунок 6" descr="C:\Users\1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 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A2920" w14:textId="77777777" w:rsidR="00CF6B4C" w:rsidRDefault="00CF6B4C" w:rsidP="003740C3"/>
    <w:p w14:paraId="7548B03A" w14:textId="77777777" w:rsidR="00CF6B4C" w:rsidRDefault="00CF6B4C" w:rsidP="003740C3"/>
    <w:p w14:paraId="009D87CD" w14:textId="77777777" w:rsidR="00CF6B4C" w:rsidRDefault="00CF6B4C" w:rsidP="003740C3"/>
    <w:p w14:paraId="366F7826" w14:textId="77777777" w:rsidR="00CF6B4C" w:rsidRDefault="00CF6B4C" w:rsidP="003740C3">
      <w:r w:rsidRPr="00CF6B4C">
        <w:rPr>
          <w:noProof/>
          <w:lang w:eastAsia="ru-RU"/>
        </w:rPr>
        <w:drawing>
          <wp:inline distT="0" distB="0" distL="0" distR="0" wp14:anchorId="5A1D3175" wp14:editId="2CFF3C3B">
            <wp:extent cx="4248235" cy="1506220"/>
            <wp:effectExtent l="0" t="0" r="0" b="0"/>
            <wp:docPr id="11" name="Рисунок 11" descr="C:\Users\1\Desktop\8152589-obst-und-gem-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8152589-obst-und-gem-s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270" cy="153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B4C" w:rsidSect="003740C3">
      <w:pgSz w:w="11906" w:h="16838"/>
      <w:pgMar w:top="1134" w:right="850" w:bottom="1134" w:left="1701" w:header="708" w:footer="708" w:gutter="0"/>
      <w:pgBorders w:offsetFrom="page">
        <w:top w:val="thickThinMediumGap" w:sz="24" w:space="24" w:color="FF5050"/>
        <w:left w:val="thickThinMediumGap" w:sz="24" w:space="24" w:color="FF5050"/>
        <w:bottom w:val="thinThickMediumGap" w:sz="24" w:space="24" w:color="FF5050"/>
        <w:right w:val="thinThickMediumGap" w:sz="24" w:space="24" w:color="FF5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48"/>
    <w:rsid w:val="000A398D"/>
    <w:rsid w:val="002848C5"/>
    <w:rsid w:val="0031203E"/>
    <w:rsid w:val="003740C3"/>
    <w:rsid w:val="003A1C1E"/>
    <w:rsid w:val="00455148"/>
    <w:rsid w:val="004613A8"/>
    <w:rsid w:val="00711159"/>
    <w:rsid w:val="007B09AE"/>
    <w:rsid w:val="008539A9"/>
    <w:rsid w:val="008756B4"/>
    <w:rsid w:val="00973634"/>
    <w:rsid w:val="00A65DEC"/>
    <w:rsid w:val="00A72592"/>
    <w:rsid w:val="00BE7FA3"/>
    <w:rsid w:val="00CF6B4C"/>
    <w:rsid w:val="00EF0D71"/>
    <w:rsid w:val="00F2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D62A"/>
  <w15:docId w15:val="{771BF561-2E0A-4EA1-8F75-F4A5A43B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Ячник</cp:lastModifiedBy>
  <cp:revision>2</cp:revision>
  <dcterms:created xsi:type="dcterms:W3CDTF">2021-04-07T10:25:00Z</dcterms:created>
  <dcterms:modified xsi:type="dcterms:W3CDTF">2021-04-07T10:25:00Z</dcterms:modified>
</cp:coreProperties>
</file>